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11" w:rsidRDefault="00602D27" w:rsidP="00602D2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июля 2018 года</w:t>
      </w:r>
    </w:p>
    <w:p w:rsidR="00602D27" w:rsidRPr="00602D27" w:rsidRDefault="00602D27" w:rsidP="00602D2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публикации</w:t>
      </w:r>
    </w:p>
    <w:p w:rsidR="00AF3D82" w:rsidRDefault="00AF3D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2D27" w:rsidRDefault="00602D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2D27" w:rsidRDefault="00602D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02D27" w:rsidRPr="00602D27" w:rsidRDefault="00602D27" w:rsidP="00602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27">
        <w:rPr>
          <w:rFonts w:ascii="Times New Roman" w:hAnsi="Times New Roman" w:cs="Times New Roman"/>
          <w:b/>
          <w:sz w:val="24"/>
          <w:szCs w:val="24"/>
        </w:rPr>
        <w:t xml:space="preserve">ОНАДА обеспечивает деловую программу выставки </w:t>
      </w:r>
      <w:r w:rsidRPr="00602D27">
        <w:rPr>
          <w:rFonts w:ascii="Times New Roman" w:hAnsi="Times New Roman" w:cs="Times New Roman"/>
          <w:b/>
          <w:sz w:val="24"/>
          <w:szCs w:val="24"/>
          <w:lang w:val="en-US"/>
        </w:rPr>
        <w:t>RUBAE</w:t>
      </w:r>
    </w:p>
    <w:p w:rsidR="00602D27" w:rsidRPr="00602D27" w:rsidRDefault="00602D27" w:rsidP="00602D27">
      <w:pPr>
        <w:rPr>
          <w:rFonts w:ascii="Times New Roman" w:hAnsi="Times New Roman" w:cs="Times New Roman"/>
          <w:sz w:val="24"/>
          <w:szCs w:val="24"/>
        </w:rPr>
      </w:pPr>
    </w:p>
    <w:p w:rsidR="00602D27" w:rsidRPr="00602D27" w:rsidRDefault="00602D27" w:rsidP="00602D27">
      <w:pPr>
        <w:rPr>
          <w:rFonts w:ascii="Times New Roman" w:hAnsi="Times New Roman" w:cs="Times New Roman"/>
          <w:sz w:val="24"/>
          <w:szCs w:val="24"/>
        </w:rPr>
      </w:pPr>
      <w:r w:rsidRPr="00602D27">
        <w:rPr>
          <w:rFonts w:ascii="Times New Roman" w:hAnsi="Times New Roman" w:cs="Times New Roman"/>
          <w:sz w:val="24"/>
          <w:szCs w:val="24"/>
        </w:rPr>
        <w:t xml:space="preserve">Международная выставка деловой авиации </w:t>
      </w:r>
      <w:r w:rsidRPr="00602D27">
        <w:rPr>
          <w:rFonts w:ascii="Times New Roman" w:hAnsi="Times New Roman" w:cs="Times New Roman"/>
          <w:sz w:val="24"/>
          <w:szCs w:val="24"/>
          <w:lang w:val="en-US"/>
        </w:rPr>
        <w:t>RUBAE</w:t>
      </w:r>
      <w:r w:rsidRPr="00602D27">
        <w:rPr>
          <w:rFonts w:ascii="Times New Roman" w:hAnsi="Times New Roman" w:cs="Times New Roman"/>
          <w:sz w:val="24"/>
          <w:szCs w:val="24"/>
        </w:rPr>
        <w:t xml:space="preserve"> пройдет в Москве 12-14 сентября 2018 года на территории центра бизнес-авиации «Внуково-3». </w:t>
      </w:r>
    </w:p>
    <w:p w:rsidR="00602D27" w:rsidRPr="00602D27" w:rsidRDefault="00602D27" w:rsidP="00602D27">
      <w:pPr>
        <w:rPr>
          <w:rFonts w:ascii="Times New Roman" w:hAnsi="Times New Roman" w:cs="Times New Roman"/>
          <w:sz w:val="24"/>
          <w:szCs w:val="24"/>
        </w:rPr>
      </w:pPr>
      <w:r w:rsidRPr="00602D27">
        <w:rPr>
          <w:rFonts w:ascii="Times New Roman" w:hAnsi="Times New Roman" w:cs="Times New Roman"/>
          <w:sz w:val="24"/>
          <w:szCs w:val="24"/>
        </w:rPr>
        <w:t>Объединенная Национальная Ассоциация Деловой Авиации (ОНАДА) в этом году выступает организатором деловой программы, которая будет проводится в рамках выставки.</w:t>
      </w:r>
      <w:r w:rsidRPr="00602D27">
        <w:rPr>
          <w:rFonts w:ascii="Times New Roman" w:hAnsi="Times New Roman" w:cs="Times New Roman"/>
          <w:sz w:val="24"/>
          <w:szCs w:val="24"/>
        </w:rPr>
        <w:t xml:space="preserve"> </w:t>
      </w:r>
      <w:r w:rsidRPr="00602D27">
        <w:rPr>
          <w:rFonts w:ascii="Times New Roman" w:hAnsi="Times New Roman" w:cs="Times New Roman"/>
          <w:sz w:val="24"/>
          <w:szCs w:val="24"/>
        </w:rPr>
        <w:t xml:space="preserve">Серия встреч с экспертами отрасли пройдет в ангаре «Внуково-3» в специально оборудованном зале. </w:t>
      </w:r>
    </w:p>
    <w:p w:rsidR="00602D27" w:rsidRPr="00602D27" w:rsidRDefault="00602D27" w:rsidP="00602D27">
      <w:pPr>
        <w:rPr>
          <w:rFonts w:ascii="Times New Roman" w:hAnsi="Times New Roman" w:cs="Times New Roman"/>
          <w:sz w:val="24"/>
          <w:szCs w:val="24"/>
        </w:rPr>
      </w:pPr>
      <w:r w:rsidRPr="00602D27">
        <w:rPr>
          <w:rFonts w:ascii="Times New Roman" w:hAnsi="Times New Roman" w:cs="Times New Roman"/>
          <w:sz w:val="24"/>
          <w:szCs w:val="24"/>
        </w:rPr>
        <w:t xml:space="preserve">«У нас уже есть опыт проведения таких мероприятий, - комментирует Анна Сережкина, Исполнительный директор ОНАДА. – И я лично очень признательна организаторам выставки за приглашение к новому сотрудничеству. </w:t>
      </w:r>
    </w:p>
    <w:p w:rsidR="00602D27" w:rsidRPr="00602D27" w:rsidRDefault="00602D27" w:rsidP="00602D27">
      <w:pPr>
        <w:rPr>
          <w:rFonts w:ascii="Times New Roman" w:hAnsi="Times New Roman" w:cs="Times New Roman"/>
          <w:sz w:val="24"/>
          <w:szCs w:val="24"/>
        </w:rPr>
      </w:pPr>
      <w:r w:rsidRPr="00602D27">
        <w:rPr>
          <w:rFonts w:ascii="Times New Roman" w:hAnsi="Times New Roman" w:cs="Times New Roman"/>
          <w:sz w:val="24"/>
          <w:szCs w:val="24"/>
        </w:rPr>
        <w:t>В этом году мы расширяем формат. В течение двух дней ОНАДА проведет серию мероприятий, каждое из которых будет продолжительностью не более часа. Это даст возможность посетителям выставки и получить полезную информацию, и не потерять время, предназначенное для общения с экспонентами. Какие темы будем освещать? Стараемся подобрать те, которые актуальны и интересны коллегам по отрасли. Безусловно, поговорим о рынке в целом, отраслевых стандартах и аудите, вопросах безопасности, таможенных процедурах. На каждую сессию будем приглашать эксперта, или нескольких. Надеюсь, что для аудитории это будут не просто лекции – ждем от участников вопросов и комментариев! Отдельное время выделяем для презентаций компаний, в первую очередь – членов ОНАДА. Приглашаем всех, у кого есть новые разработки, продукты и услуги, поделиться опытом и информацией. Ну и конечно, сделаем интересные анонсы!»</w:t>
      </w:r>
    </w:p>
    <w:p w:rsidR="00602D27" w:rsidRPr="00602D27" w:rsidRDefault="00602D27">
      <w:pPr>
        <w:rPr>
          <w:rFonts w:ascii="Times New Roman" w:hAnsi="Times New Roman" w:cs="Times New Roman"/>
          <w:sz w:val="24"/>
          <w:szCs w:val="24"/>
        </w:rPr>
      </w:pPr>
      <w:r w:rsidRPr="00602D27">
        <w:rPr>
          <w:rFonts w:ascii="Times New Roman" w:hAnsi="Times New Roman" w:cs="Times New Roman"/>
          <w:sz w:val="24"/>
          <w:szCs w:val="24"/>
        </w:rPr>
        <w:t xml:space="preserve">Деловая программа – неотъемлемая часть выставок. Именно такие показы становятся центром притяжения всех, кто работает в каждой конкретной отрасли, в нашем случае – в деловой авиации. Оргкомитет выставки рад сотрудничеству с ОНАДА и тому, что в этом году ОНАДА проводит мероприятия в рамках </w:t>
      </w:r>
      <w:r w:rsidRPr="00602D27">
        <w:rPr>
          <w:rFonts w:ascii="Times New Roman" w:hAnsi="Times New Roman" w:cs="Times New Roman"/>
          <w:sz w:val="24"/>
          <w:szCs w:val="24"/>
          <w:lang w:val="en-US"/>
        </w:rPr>
        <w:t>RUBAE</w:t>
      </w:r>
      <w:r w:rsidRPr="00602D27">
        <w:rPr>
          <w:rFonts w:ascii="Times New Roman" w:hAnsi="Times New Roman" w:cs="Times New Roman"/>
          <w:sz w:val="24"/>
          <w:szCs w:val="24"/>
        </w:rPr>
        <w:t xml:space="preserve">. Именно ассоциация имеет необходимый ресурс и экспертизу для формирования интересной программы, а также инструменты для охвата аудитории. Стороны выражают надежду, что этот опыт сделает выставку еще более привлекательной и для посетителей, и для участников, и </w:t>
      </w:r>
      <w:r w:rsidRPr="00602D27">
        <w:rPr>
          <w:rFonts w:ascii="Times New Roman" w:hAnsi="Times New Roman" w:cs="Times New Roman"/>
          <w:sz w:val="24"/>
          <w:szCs w:val="24"/>
          <w:lang w:val="en-US"/>
        </w:rPr>
        <w:t>RUBAE</w:t>
      </w:r>
      <w:r w:rsidRPr="00602D27">
        <w:rPr>
          <w:rFonts w:ascii="Times New Roman" w:hAnsi="Times New Roman" w:cs="Times New Roman"/>
          <w:sz w:val="24"/>
          <w:szCs w:val="24"/>
        </w:rPr>
        <w:t xml:space="preserve"> действительно получит новое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02D27" w:rsidRPr="00602D27" w:rsidSect="0099590A">
      <w:headerReference w:type="default" r:id="rId6"/>
      <w:footerReference w:type="default" r:id="rId7"/>
      <w:pgSz w:w="11906" w:h="16838"/>
      <w:pgMar w:top="35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97" w:rsidRDefault="00073497" w:rsidP="00AF3D82">
      <w:pPr>
        <w:spacing w:after="0" w:line="240" w:lineRule="auto"/>
      </w:pPr>
      <w:r>
        <w:separator/>
      </w:r>
    </w:p>
  </w:endnote>
  <w:endnote w:type="continuationSeparator" w:id="0">
    <w:p w:rsidR="00073497" w:rsidRDefault="00073497" w:rsidP="00AF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82" w:rsidRDefault="00073497">
    <w:pPr>
      <w:pStyle w:val="a5"/>
      <w:rPr>
        <w:lang w:val="en-US"/>
      </w:rPr>
    </w:pPr>
    <w:hyperlink r:id="rId1" w:history="1">
      <w:r w:rsidR="00AF3D82" w:rsidRPr="002A2CC5">
        <w:rPr>
          <w:rStyle w:val="a7"/>
          <w:lang w:val="en-US"/>
        </w:rPr>
        <w:t>www.rubaa.ru</w:t>
      </w:r>
    </w:hyperlink>
  </w:p>
  <w:p w:rsidR="00AF3D82" w:rsidRDefault="00073497">
    <w:pPr>
      <w:pStyle w:val="a5"/>
      <w:rPr>
        <w:lang w:val="en-US"/>
      </w:rPr>
    </w:pPr>
    <w:hyperlink r:id="rId2" w:history="1">
      <w:r w:rsidR="00AF3D82" w:rsidRPr="002A2CC5">
        <w:rPr>
          <w:rStyle w:val="a7"/>
          <w:lang w:val="en-US"/>
        </w:rPr>
        <w:t>info@rubaa.ru</w:t>
      </w:r>
    </w:hyperlink>
  </w:p>
  <w:p w:rsidR="00AF3D82" w:rsidRPr="00AF3D82" w:rsidRDefault="00AF3D82">
    <w:pPr>
      <w:pStyle w:val="a5"/>
      <w:rPr>
        <w:color w:val="2E74B5" w:themeColor="accent1" w:themeShade="BF"/>
        <w:lang w:val="en-US"/>
      </w:rPr>
    </w:pPr>
    <w:r w:rsidRPr="00AF3D82">
      <w:rPr>
        <w:color w:val="2E74B5" w:themeColor="accent1" w:themeShade="BF"/>
        <w:lang w:val="en-US"/>
      </w:rPr>
      <w:t>+7 (909) 635 49 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97" w:rsidRDefault="00073497" w:rsidP="00AF3D82">
      <w:pPr>
        <w:spacing w:after="0" w:line="240" w:lineRule="auto"/>
      </w:pPr>
      <w:r>
        <w:separator/>
      </w:r>
    </w:p>
  </w:footnote>
  <w:footnote w:type="continuationSeparator" w:id="0">
    <w:p w:rsidR="00073497" w:rsidRDefault="00073497" w:rsidP="00AF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82" w:rsidRDefault="0099590A">
    <w:pPr>
      <w:pStyle w:val="a3"/>
    </w:pPr>
    <w:r w:rsidRPr="0099590A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34275" cy="2019300"/>
          <wp:effectExtent l="0" t="0" r="9525" b="0"/>
          <wp:wrapNone/>
          <wp:docPr id="19" name="Рисунок 19" descr="C:\Users\Asus\Desktop\материалы рубае\Баннеры\791x2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материалы рубае\Баннеры\791x2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50" cy="202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51"/>
    <w:rsid w:val="00073497"/>
    <w:rsid w:val="000D25C6"/>
    <w:rsid w:val="001C250C"/>
    <w:rsid w:val="002B7C36"/>
    <w:rsid w:val="002D4840"/>
    <w:rsid w:val="002D74B1"/>
    <w:rsid w:val="003A5DA2"/>
    <w:rsid w:val="0049768C"/>
    <w:rsid w:val="0057784D"/>
    <w:rsid w:val="005A7494"/>
    <w:rsid w:val="0060124E"/>
    <w:rsid w:val="00602D27"/>
    <w:rsid w:val="006B1DB5"/>
    <w:rsid w:val="00733D3C"/>
    <w:rsid w:val="0099590A"/>
    <w:rsid w:val="00A35CC0"/>
    <w:rsid w:val="00A5476B"/>
    <w:rsid w:val="00AF3D82"/>
    <w:rsid w:val="00B42A43"/>
    <w:rsid w:val="00BB5E47"/>
    <w:rsid w:val="00C25D11"/>
    <w:rsid w:val="00CC7F91"/>
    <w:rsid w:val="00DA69AA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DEC97-5C10-450F-A8AF-A44CD744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D82"/>
  </w:style>
  <w:style w:type="paragraph" w:styleId="a5">
    <w:name w:val="footer"/>
    <w:basedOn w:val="a"/>
    <w:link w:val="a6"/>
    <w:uiPriority w:val="99"/>
    <w:unhideWhenUsed/>
    <w:rsid w:val="00AF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D82"/>
  </w:style>
  <w:style w:type="character" w:styleId="a7">
    <w:name w:val="Hyperlink"/>
    <w:basedOn w:val="a0"/>
    <w:uiPriority w:val="99"/>
    <w:unhideWhenUsed/>
    <w:rsid w:val="00AF3D8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2B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1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2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3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52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baa.ru" TargetMode="External"/><Relationship Id="rId1" Type="http://schemas.openxmlformats.org/officeDocument/2006/relationships/hyperlink" Target="http://www.ruba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aa</dc:creator>
  <cp:keywords/>
  <dc:description/>
  <cp:lastModifiedBy>aa aa</cp:lastModifiedBy>
  <cp:revision>3</cp:revision>
  <cp:lastPrinted>2018-07-23T07:30:00Z</cp:lastPrinted>
  <dcterms:created xsi:type="dcterms:W3CDTF">2018-07-23T07:36:00Z</dcterms:created>
  <dcterms:modified xsi:type="dcterms:W3CDTF">2018-07-23T07:39:00Z</dcterms:modified>
</cp:coreProperties>
</file>