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 марта 2016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ПРЕМИЯ АВИ по итогам 2015 года 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 коллеги!</w:t>
      </w:r>
    </w:p>
    <w:p w:rsidR="00781498" w:rsidRDefault="00781498" w:rsidP="00781498">
      <w:pPr>
        <w:pStyle w:val="a3"/>
        <w:shd w:val="clear" w:color="auto" w:fill="FFFFFF"/>
        <w:spacing w:line="3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Ассоциация Вертолетной Индустрии (АВИ) принимает документы от предприятий вертолетной индустрии на соискание ежегодной премии АВИ "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Лучший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профессии" по итогам 2015 года в восьми номинациях: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·</w:t>
      </w:r>
      <w:r>
        <w:rPr>
          <w:rFonts w:ascii="Arial" w:hAnsi="Arial" w:cs="Arial"/>
          <w:color w:val="000000"/>
          <w:sz w:val="23"/>
          <w:szCs w:val="23"/>
        </w:rPr>
        <w:t>Пилот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·Летчик-испытатель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·Пилот-спортсмен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·Летчик государственной вертолетной авиации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·Инженер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·Инженер-конструктор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·Инженер-испытатель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·Перспективный молодой инженер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Конкурс на получение ежегодной премии Ассоциации Вертолетной Индустрии для сотрудников предприятий вертолетной отрасли проводится в девятый  раз с 2008 года. 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 xml:space="preserve">О лауреатах Премии АВИ и победителях </w:t>
      </w:r>
      <w:proofErr w:type="gramStart"/>
      <w:r>
        <w:rPr>
          <w:rFonts w:ascii="Arial" w:hAnsi="Arial" w:cs="Arial"/>
          <w:i/>
          <w:iCs/>
          <w:color w:val="333333"/>
          <w:sz w:val="23"/>
          <w:szCs w:val="23"/>
        </w:rPr>
        <w:t>Интернет-голосования</w:t>
      </w:r>
      <w:proofErr w:type="gramEnd"/>
      <w:r>
        <w:rPr>
          <w:rFonts w:ascii="Arial" w:hAnsi="Arial" w:cs="Arial"/>
          <w:i/>
          <w:iCs/>
          <w:color w:val="333333"/>
          <w:sz w:val="23"/>
          <w:szCs w:val="23"/>
        </w:rPr>
        <w:t xml:space="preserve"> конкурса прошлого года - </w:t>
      </w:r>
      <w:hyperlink r:id="rId5" w:tgtFrame="_blank" w:history="1">
        <w:r>
          <w:rPr>
            <w:rStyle w:val="a4"/>
            <w:rFonts w:ascii="Arial" w:hAnsi="Arial" w:cs="Arial"/>
            <w:i/>
            <w:iCs/>
            <w:color w:val="004276"/>
            <w:sz w:val="23"/>
            <w:szCs w:val="23"/>
          </w:rPr>
          <w:t>здесь</w:t>
        </w:r>
      </w:hyperlink>
      <w:r>
        <w:rPr>
          <w:rFonts w:ascii="Arial" w:hAnsi="Arial" w:cs="Arial"/>
          <w:i/>
          <w:iCs/>
          <w:color w:val="333333"/>
          <w:sz w:val="23"/>
          <w:szCs w:val="23"/>
        </w:rPr>
        <w:t>. 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ФОТОАЛЬБОМ торжественной церемонии "Премии АВИ" 22 мая 2015 года - </w:t>
      </w:r>
      <w:hyperlink r:id="rId6" w:tgtFrame="_blank" w:history="1">
        <w:r>
          <w:rPr>
            <w:rStyle w:val="a4"/>
            <w:rFonts w:ascii="Arial" w:hAnsi="Arial" w:cs="Arial"/>
            <w:i/>
            <w:iCs/>
            <w:color w:val="004276"/>
            <w:sz w:val="23"/>
            <w:szCs w:val="23"/>
          </w:rPr>
          <w:t>здесь</w:t>
        </w:r>
      </w:hyperlink>
      <w:r>
        <w:rPr>
          <w:rFonts w:ascii="Arial" w:hAnsi="Arial" w:cs="Arial"/>
          <w:i/>
          <w:iCs/>
          <w:color w:val="333333"/>
          <w:sz w:val="23"/>
          <w:szCs w:val="23"/>
        </w:rPr>
        <w:t>.  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Положение о ежегодной премии АВИ - </w:t>
      </w:r>
      <w:hyperlink r:id="rId7" w:tgtFrame="_blank" w:history="1">
        <w:r>
          <w:rPr>
            <w:rStyle w:val="a4"/>
            <w:rFonts w:ascii="Arial" w:hAnsi="Arial" w:cs="Arial"/>
            <w:i/>
            <w:iCs/>
            <w:color w:val="0077CC"/>
            <w:sz w:val="23"/>
            <w:szCs w:val="23"/>
          </w:rPr>
          <w:t>здесь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Приглашаем компании вертолетной отрасли принять участие в конкурсе.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номинирования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необходимо представить в АВИ следующие документы на номинантов: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 Сопроводительное письмо компании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номинировании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сотрудник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а(</w:t>
      </w:r>
      <w:proofErr w:type="gram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на соискание премии АВИ (на бланке компании, с подписью руководителя);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 Анкета на каждого номинанта в формате таблицы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Excel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 описанием конкретного достижения в 2015 году</w:t>
      </w:r>
      <w:r>
        <w:rPr>
          <w:rFonts w:ascii="Arial" w:hAnsi="Arial" w:cs="Arial"/>
          <w:color w:val="000000"/>
          <w:sz w:val="23"/>
          <w:szCs w:val="23"/>
        </w:rPr>
        <w:t>. Шаблон анкеты номинанта – </w:t>
      </w:r>
      <w:hyperlink r:id="rId8" w:tgtFrame="_blank" w:history="1">
        <w:r>
          <w:rPr>
            <w:rStyle w:val="a4"/>
            <w:rFonts w:ascii="Arial" w:hAnsi="Arial" w:cs="Arial"/>
            <w:color w:val="004276"/>
            <w:sz w:val="23"/>
            <w:szCs w:val="23"/>
            <w:u w:val="none"/>
          </w:rPr>
          <w:t>скачать</w:t>
        </w:r>
      </w:hyperlink>
      <w:r>
        <w:rPr>
          <w:rFonts w:ascii="Arial" w:hAnsi="Arial" w:cs="Arial"/>
          <w:color w:val="000000"/>
          <w:sz w:val="23"/>
          <w:szCs w:val="23"/>
        </w:rPr>
        <w:t>;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3. Краткая биографическая справка;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Цветная фотография (разрешение 800х600 пикселей, художественный портрет или фото в рабочей обстановке);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 значимости и уникальности достижения, за которое номинируется сотрудник - дополнительные сведения и материалы (справки, пояснительные записки, статьи, публикации, видео, схемы и т.п.).</w:t>
      </w:r>
      <w:proofErr w:type="gramEnd"/>
    </w:p>
    <w:p w:rsidR="00781498" w:rsidRDefault="00781498" w:rsidP="00781498">
      <w:pPr>
        <w:pStyle w:val="a3"/>
        <w:shd w:val="clear" w:color="auto" w:fill="FFFFFF"/>
        <w:spacing w:line="3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Документы принимаются до 20:00 (по Московскому времени) 20 апреля 2016 года: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 электронной почте на адрес </w:t>
      </w:r>
      <w:hyperlink r:id="rId9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hia@helicopter.su</w:t>
        </w:r>
      </w:hyperlink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либо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почтовым отправлением (курьером) по адресу: 125167, Москва, Ленинградский проспект 39, строение 14, офис 415.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участия номинантов от организаций, не являющихся Действительными членами АВИ, решением Председателя Правления АВИ назначен целевой взнос в размере 6 000 (шесть тысяч) рублей.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о номинантах, по мере поступления, будет публиковаться и на сайте АВИ </w:t>
      </w:r>
      <w:hyperlink r:id="rId10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www.helicopter.su</w:t>
        </w:r>
      </w:hyperlink>
      <w:r>
        <w:rPr>
          <w:rFonts w:ascii="Arial" w:hAnsi="Arial" w:cs="Arial"/>
          <w:color w:val="000000"/>
          <w:sz w:val="23"/>
          <w:szCs w:val="23"/>
        </w:rPr>
        <w:t> в разделе </w:t>
      </w:r>
      <w:hyperlink r:id="rId11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МЕРОПРИЯТИЯ/ПРЕМИЯ_АВИ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23 апреля по 12 мая пройдет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открытое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 Интернет-голосование. </w:t>
      </w:r>
      <w:r>
        <w:rPr>
          <w:rFonts w:ascii="Arial" w:hAnsi="Arial" w:cs="Arial"/>
          <w:color w:val="000000"/>
          <w:sz w:val="23"/>
          <w:szCs w:val="23"/>
        </w:rPr>
        <w:t>Приглашаем к голосованию всех желающих. Победители "народного" голосования - получат специальный приз, а лауреатов конкурса определит специально создаваемая комиссия на основании всех представленных материалов о значимости и уникальности достижения каждого номинанта для вертолетной отрасли. 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номинированные станут почетными гостями международной выставки HeliRussia-2016 и будут приглашены гала-вечер, где всем участникам конкурса будут вручены сертификаты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номинировании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где будут названы и награждены лауреаты.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Ассоциация Вертолетной Индустрии</w:t>
      </w:r>
    </w:p>
    <w:p w:rsidR="00781498" w:rsidRDefault="00781498" w:rsidP="0078149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Тел. для справок; 7 499 755 99 29  </w:t>
      </w:r>
    </w:p>
    <w:p w:rsidR="0051232E" w:rsidRDefault="0051232E">
      <w:bookmarkStart w:id="0" w:name="_GoBack"/>
      <w:bookmarkEnd w:id="0"/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8"/>
    <w:rsid w:val="00011219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054F"/>
    <w:rsid w:val="000D305E"/>
    <w:rsid w:val="000D507D"/>
    <w:rsid w:val="000D73FA"/>
    <w:rsid w:val="000E207D"/>
    <w:rsid w:val="000E30D6"/>
    <w:rsid w:val="00100E45"/>
    <w:rsid w:val="0010229A"/>
    <w:rsid w:val="00102DAF"/>
    <w:rsid w:val="00105261"/>
    <w:rsid w:val="00107596"/>
    <w:rsid w:val="001104B6"/>
    <w:rsid w:val="001118AF"/>
    <w:rsid w:val="00112F9F"/>
    <w:rsid w:val="00115620"/>
    <w:rsid w:val="00117519"/>
    <w:rsid w:val="001231AF"/>
    <w:rsid w:val="00125560"/>
    <w:rsid w:val="00130F93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204"/>
    <w:rsid w:val="00173D12"/>
    <w:rsid w:val="001752DF"/>
    <w:rsid w:val="00176B0A"/>
    <w:rsid w:val="001776AD"/>
    <w:rsid w:val="001777FE"/>
    <w:rsid w:val="001805AA"/>
    <w:rsid w:val="0018158F"/>
    <w:rsid w:val="00185528"/>
    <w:rsid w:val="001874C6"/>
    <w:rsid w:val="001A6A31"/>
    <w:rsid w:val="001B03A1"/>
    <w:rsid w:val="001B2AD5"/>
    <w:rsid w:val="001B5FE9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0D43"/>
    <w:rsid w:val="002214CC"/>
    <w:rsid w:val="00224324"/>
    <w:rsid w:val="002274CA"/>
    <w:rsid w:val="00231AAB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2F34A3"/>
    <w:rsid w:val="00301E55"/>
    <w:rsid w:val="00304FDC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35C3A"/>
    <w:rsid w:val="0034051F"/>
    <w:rsid w:val="00344F8D"/>
    <w:rsid w:val="003526F7"/>
    <w:rsid w:val="00355D47"/>
    <w:rsid w:val="00361104"/>
    <w:rsid w:val="00361F8E"/>
    <w:rsid w:val="0036678B"/>
    <w:rsid w:val="00371706"/>
    <w:rsid w:val="0037224F"/>
    <w:rsid w:val="003756C2"/>
    <w:rsid w:val="0038108A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C2474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5D80"/>
    <w:rsid w:val="004164A0"/>
    <w:rsid w:val="00420E75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9513B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1342C"/>
    <w:rsid w:val="00520705"/>
    <w:rsid w:val="005241ED"/>
    <w:rsid w:val="005407F0"/>
    <w:rsid w:val="0054404F"/>
    <w:rsid w:val="00553032"/>
    <w:rsid w:val="00562778"/>
    <w:rsid w:val="00565C06"/>
    <w:rsid w:val="00570319"/>
    <w:rsid w:val="00571648"/>
    <w:rsid w:val="0058085D"/>
    <w:rsid w:val="00580AA3"/>
    <w:rsid w:val="00582D48"/>
    <w:rsid w:val="00591D6B"/>
    <w:rsid w:val="00595F76"/>
    <w:rsid w:val="005A101A"/>
    <w:rsid w:val="005A346A"/>
    <w:rsid w:val="005A4253"/>
    <w:rsid w:val="005A4CC0"/>
    <w:rsid w:val="005A537A"/>
    <w:rsid w:val="005B3859"/>
    <w:rsid w:val="005B5416"/>
    <w:rsid w:val="005C4301"/>
    <w:rsid w:val="005D13C1"/>
    <w:rsid w:val="005D1421"/>
    <w:rsid w:val="005D1793"/>
    <w:rsid w:val="005D4B3C"/>
    <w:rsid w:val="005D6A3E"/>
    <w:rsid w:val="005E0373"/>
    <w:rsid w:val="005E075D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4FA5"/>
    <w:rsid w:val="006357F9"/>
    <w:rsid w:val="006526E2"/>
    <w:rsid w:val="00656393"/>
    <w:rsid w:val="0066636E"/>
    <w:rsid w:val="006674C0"/>
    <w:rsid w:val="006702EB"/>
    <w:rsid w:val="00670C5C"/>
    <w:rsid w:val="006745B9"/>
    <w:rsid w:val="00674990"/>
    <w:rsid w:val="00674DFF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1F34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65CA0"/>
    <w:rsid w:val="007662A1"/>
    <w:rsid w:val="00770E8B"/>
    <w:rsid w:val="00773434"/>
    <w:rsid w:val="00773CC8"/>
    <w:rsid w:val="00781498"/>
    <w:rsid w:val="00783A46"/>
    <w:rsid w:val="007866AF"/>
    <w:rsid w:val="00787C52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6792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953DD"/>
    <w:rsid w:val="00897354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1FAA"/>
    <w:rsid w:val="00915379"/>
    <w:rsid w:val="00922C1A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700"/>
    <w:rsid w:val="009B5EA6"/>
    <w:rsid w:val="009C501F"/>
    <w:rsid w:val="009C69DE"/>
    <w:rsid w:val="009C744D"/>
    <w:rsid w:val="009D1FD2"/>
    <w:rsid w:val="009D4739"/>
    <w:rsid w:val="009D4C7E"/>
    <w:rsid w:val="009D695D"/>
    <w:rsid w:val="009D6969"/>
    <w:rsid w:val="009D79E1"/>
    <w:rsid w:val="009D7F97"/>
    <w:rsid w:val="009E2BDF"/>
    <w:rsid w:val="009E4DB5"/>
    <w:rsid w:val="009E769E"/>
    <w:rsid w:val="009F491B"/>
    <w:rsid w:val="009F672E"/>
    <w:rsid w:val="009F6FCE"/>
    <w:rsid w:val="00A02822"/>
    <w:rsid w:val="00A06D7A"/>
    <w:rsid w:val="00A07718"/>
    <w:rsid w:val="00A128DF"/>
    <w:rsid w:val="00A162AB"/>
    <w:rsid w:val="00A16A7F"/>
    <w:rsid w:val="00A17BF5"/>
    <w:rsid w:val="00A3135F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1BCC"/>
    <w:rsid w:val="00A65CD9"/>
    <w:rsid w:val="00A71C4E"/>
    <w:rsid w:val="00A7304C"/>
    <w:rsid w:val="00A7537E"/>
    <w:rsid w:val="00A76F82"/>
    <w:rsid w:val="00A77472"/>
    <w:rsid w:val="00A77DDD"/>
    <w:rsid w:val="00A80B38"/>
    <w:rsid w:val="00A80D73"/>
    <w:rsid w:val="00A816B4"/>
    <w:rsid w:val="00A8508F"/>
    <w:rsid w:val="00A97685"/>
    <w:rsid w:val="00AA01F9"/>
    <w:rsid w:val="00AA03F6"/>
    <w:rsid w:val="00AB314C"/>
    <w:rsid w:val="00AB53A0"/>
    <w:rsid w:val="00AC420B"/>
    <w:rsid w:val="00AD073C"/>
    <w:rsid w:val="00AD2D00"/>
    <w:rsid w:val="00AD421A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CC1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24E7E"/>
    <w:rsid w:val="00C40256"/>
    <w:rsid w:val="00C41C23"/>
    <w:rsid w:val="00C43FFD"/>
    <w:rsid w:val="00C56C03"/>
    <w:rsid w:val="00C61E51"/>
    <w:rsid w:val="00C67B43"/>
    <w:rsid w:val="00C67B4B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6511"/>
    <w:rsid w:val="00CE7C22"/>
    <w:rsid w:val="00CF2EEC"/>
    <w:rsid w:val="00D01DA1"/>
    <w:rsid w:val="00D02943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45B3B"/>
    <w:rsid w:val="00D531F3"/>
    <w:rsid w:val="00D579C3"/>
    <w:rsid w:val="00D60048"/>
    <w:rsid w:val="00D60B57"/>
    <w:rsid w:val="00D61886"/>
    <w:rsid w:val="00D63D59"/>
    <w:rsid w:val="00D6476A"/>
    <w:rsid w:val="00D66857"/>
    <w:rsid w:val="00D704E4"/>
    <w:rsid w:val="00D72299"/>
    <w:rsid w:val="00D729A8"/>
    <w:rsid w:val="00D741CA"/>
    <w:rsid w:val="00D74F71"/>
    <w:rsid w:val="00D76B56"/>
    <w:rsid w:val="00D82FF3"/>
    <w:rsid w:val="00D90C89"/>
    <w:rsid w:val="00D97FD1"/>
    <w:rsid w:val="00DA261E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29C8"/>
    <w:rsid w:val="00E06B3F"/>
    <w:rsid w:val="00E12783"/>
    <w:rsid w:val="00E150E4"/>
    <w:rsid w:val="00E208F3"/>
    <w:rsid w:val="00E21819"/>
    <w:rsid w:val="00E22C61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C682D"/>
    <w:rsid w:val="00ED7AD6"/>
    <w:rsid w:val="00EF129D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05B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3352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copter.su/assets/res/images/%D0%9C%D0%B5%D1%80%D0%BE%D0%BF%D1%80%D0%B8%D1%8F%D1%82%D0%B8%D1%8F/%D0%9F%D1%80%D0%B5%D0%BC%D0%B8%D1%8F%20%D0%90%D0%92%D0%98/2014/%D0%90%D0%9D%D0%9A%D0%95%D0%A2%D0%90%20%D0%BD%D0%BE%D0%BC%D0%B8%D0%BD%D0%B0%D0%BD%D1%82%D0%B0%20%D0%B2%20Excel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icopter.su/assets/res/files/%D0%9C%D0%B5%D1%80%D0%BE%D0%BF%D1%80%D0%B8%D1%8F%D1%82%D0%B8%D1%8F/%D0%9F%D1%80%D0%B5%D0%BC%D0%B8%D1%8F%20%D0%90%D0%92%D0%98/%D0%94%D0%BE%D0%BA%D1%83%D0%BC%D0%B5%D0%BD%D1%82%D1%8B/polojenie_o_premii_avi_-_100511_final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icopter.su/media/foto/gala_vecher_22_maya_2015_goda.html" TargetMode="External"/><Relationship Id="rId11" Type="http://schemas.openxmlformats.org/officeDocument/2006/relationships/hyperlink" Target="http://www.helicopter.su/meropriyatiya/premiya_avi/" TargetMode="External"/><Relationship Id="rId5" Type="http://schemas.openxmlformats.org/officeDocument/2006/relationships/hyperlink" Target="http://www.helicopter.su/meropriyatiya/premiya_avi/2014/" TargetMode="External"/><Relationship Id="rId10" Type="http://schemas.openxmlformats.org/officeDocument/2006/relationships/hyperlink" Target="http://www.helicopter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hia@helicopte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2016-03-27T21:18:00Z</dcterms:created>
  <dcterms:modified xsi:type="dcterms:W3CDTF">2016-03-27T21:18:00Z</dcterms:modified>
</cp:coreProperties>
</file>